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3" w:type="dxa"/>
        <w:tblInd w:w="115" w:type="dxa"/>
        <w:tblLook w:val="04A0" w:firstRow="1" w:lastRow="0" w:firstColumn="1" w:lastColumn="0" w:noHBand="0" w:noVBand="1"/>
      </w:tblPr>
      <w:tblGrid>
        <w:gridCol w:w="702"/>
        <w:gridCol w:w="1820"/>
        <w:gridCol w:w="7961"/>
      </w:tblGrid>
      <w:tr w:rsidR="009B1EC4" w:rsidRPr="00F6697C" w:rsidTr="00963C5A">
        <w:trPr>
          <w:trHeight w:val="690"/>
        </w:trPr>
        <w:tc>
          <w:tcPr>
            <w:tcW w:w="10483" w:type="dxa"/>
            <w:gridSpan w:val="3"/>
          </w:tcPr>
          <w:p w:rsidR="009B1EC4" w:rsidRPr="00F6697C" w:rsidRDefault="009B1EC4" w:rsidP="00F6697C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6697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一、住宿</w:t>
            </w:r>
            <w:r w:rsidRPr="00F6697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Pr="00F6697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加</w:t>
            </w:r>
            <w:r w:rsidRPr="00F6697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</w:t>
            </w:r>
            <w:r w:rsidRPr="00F6697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，振興加倍送</w:t>
            </w:r>
          </w:p>
        </w:tc>
      </w:tr>
      <w:tr w:rsidR="00963C5A" w:rsidRPr="00F6697C" w:rsidTr="00363762">
        <w:trPr>
          <w:trHeight w:val="429"/>
        </w:trPr>
        <w:tc>
          <w:tcPr>
            <w:tcW w:w="702" w:type="dxa"/>
            <w:vAlign w:val="center"/>
          </w:tcPr>
          <w:p w:rsidR="00963C5A" w:rsidRPr="00F6697C" w:rsidRDefault="00963C5A" w:rsidP="00F6697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序號</w:t>
            </w:r>
          </w:p>
        </w:tc>
        <w:tc>
          <w:tcPr>
            <w:tcW w:w="1820" w:type="dxa"/>
            <w:vAlign w:val="center"/>
          </w:tcPr>
          <w:p w:rsidR="00963C5A" w:rsidRPr="00F6697C" w:rsidRDefault="00963C5A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b/>
                <w:szCs w:val="24"/>
              </w:rPr>
              <w:t>業者名稱</w:t>
            </w:r>
          </w:p>
        </w:tc>
        <w:tc>
          <w:tcPr>
            <w:tcW w:w="7961" w:type="dxa"/>
            <w:vAlign w:val="center"/>
          </w:tcPr>
          <w:p w:rsidR="00963C5A" w:rsidRPr="00F6697C" w:rsidRDefault="00963C5A" w:rsidP="00F6697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b/>
                <w:szCs w:val="24"/>
              </w:rPr>
              <w:t>優惠內容</w:t>
            </w:r>
          </w:p>
        </w:tc>
      </w:tr>
      <w:tr w:rsidR="004425F7" w:rsidRPr="00F6697C" w:rsidTr="004F74E2">
        <w:trPr>
          <w:trHeight w:hRule="exact" w:val="814"/>
        </w:trPr>
        <w:tc>
          <w:tcPr>
            <w:tcW w:w="702" w:type="dxa"/>
            <w:vAlign w:val="center"/>
          </w:tcPr>
          <w:p w:rsidR="004425F7" w:rsidRPr="00F6697C" w:rsidRDefault="00C4798F" w:rsidP="00F6697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4425F7" w:rsidRPr="00F6697C" w:rsidRDefault="004425F7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傑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仕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堡商旅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板橋館</w:t>
            </w:r>
          </w:p>
        </w:tc>
        <w:tc>
          <w:tcPr>
            <w:tcW w:w="7961" w:type="dxa"/>
          </w:tcPr>
          <w:p w:rsidR="004425F7" w:rsidRPr="00F6697C" w:rsidRDefault="004425F7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指定住房專案買一送一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可以一次住兩間，也可以連續住兩晚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新北耶誕城期間除外</w:t>
            </w:r>
          </w:p>
        </w:tc>
      </w:tr>
      <w:tr w:rsidR="00DC7B54" w:rsidRPr="00F6697C" w:rsidTr="00F6697C">
        <w:trPr>
          <w:trHeight w:hRule="exact" w:val="2164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雲仙大飯店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住宿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$5000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買一送一加倍送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兩人房型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限平日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以原價購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買一晚送一晚／買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房送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房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含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張纜車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入園票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+2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客早餐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首府大旅社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平日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住房享買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限週日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週四</w:t>
            </w:r>
          </w:p>
        </w:tc>
      </w:tr>
      <w:tr w:rsidR="00DC7B54" w:rsidRPr="00F6697C" w:rsidTr="006473CC">
        <w:trPr>
          <w:trHeight w:hRule="exact" w:val="1265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美麗心汽車旅館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持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不限面額，有出示一張加倍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券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可享美麗意境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美麗心情兩種房型住宿買一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住送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一住</w:t>
            </w:r>
          </w:p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6697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限平日、不可合併優惠，需來電預約，特殊節日不可用</w:t>
            </w:r>
          </w:p>
        </w:tc>
      </w:tr>
      <w:tr w:rsidR="00DC7B54" w:rsidRPr="00F6697C" w:rsidTr="006473CC">
        <w:trPr>
          <w:trHeight w:hRule="exact" w:val="858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美麗海汽車旅館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凡持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券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任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面額入住豪華商務房買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1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住送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住</w:t>
            </w:r>
          </w:p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br w:type="page"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限平日、不可合併優惠，需來電預約，特殊節日不可用</w:t>
            </w:r>
          </w:p>
        </w:tc>
      </w:tr>
      <w:tr w:rsidR="00DC7B54" w:rsidRPr="00F6697C" w:rsidTr="00963C5A">
        <w:trPr>
          <w:trHeight w:hRule="exact" w:val="850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6697C">
              <w:rPr>
                <w:rFonts w:ascii="Times New Roman" w:eastAsia="標楷體" w:hAnsi="Times New Roman" w:cs="Times New Roman"/>
                <w:szCs w:val="24"/>
              </w:rPr>
              <w:t>烏來輕井澤溫泉旅館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湯屋泡湯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買一送一</w:t>
            </w:r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  <w:szCs w:val="24"/>
              </w:rPr>
              <w:t>不限平假日</w:t>
            </w:r>
            <w:proofErr w:type="gramEnd"/>
          </w:p>
        </w:tc>
      </w:tr>
      <w:tr w:rsidR="00DC7B54" w:rsidRPr="00F6697C" w:rsidTr="006473CC">
        <w:trPr>
          <w:trHeight w:hRule="exact" w:val="996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雲山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水小築民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宿</w:t>
            </w:r>
          </w:p>
        </w:tc>
        <w:tc>
          <w:tcPr>
            <w:tcW w:w="7961" w:type="dxa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星期四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DC7B54" w:rsidRPr="00F6697C" w:rsidTr="007309BD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820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九份風箏博物館民宿</w:t>
            </w:r>
          </w:p>
        </w:tc>
        <w:tc>
          <w:tcPr>
            <w:tcW w:w="7961" w:type="dxa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住房享買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僅限直接向民宿訂房，經由訂房網站不適用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</w:rPr>
              <w:t>波麗士河堤</w:t>
            </w:r>
            <w:proofErr w:type="gramEnd"/>
            <w:r w:rsidRPr="00F6697C">
              <w:rPr>
                <w:rFonts w:ascii="Times New Roman" w:eastAsia="標楷體" w:hAnsi="Times New Roman" w:cs="Times New Roman"/>
              </w:rPr>
              <w:t>景觀民宿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住房享買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一晚送一晚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</w:rPr>
              <w:t>神隱國度</w:t>
            </w:r>
            <w:proofErr w:type="gramEnd"/>
          </w:p>
        </w:tc>
        <w:tc>
          <w:tcPr>
            <w:tcW w:w="7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星期四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利未莊園</w:t>
            </w:r>
          </w:p>
        </w:tc>
        <w:tc>
          <w:tcPr>
            <w:tcW w:w="7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星期四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木質元素民宿</w:t>
            </w:r>
          </w:p>
        </w:tc>
        <w:tc>
          <w:tcPr>
            <w:tcW w:w="7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連住兩晚，第二晚免費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不含早餐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限週一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週四</w:t>
            </w:r>
          </w:p>
        </w:tc>
      </w:tr>
      <w:tr w:rsidR="00DC7B54" w:rsidRPr="00F6697C" w:rsidTr="006473CC">
        <w:trPr>
          <w:trHeight w:hRule="exact" w:val="1005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A-Home</w:t>
            </w:r>
            <w:r w:rsidRPr="00F6697C">
              <w:rPr>
                <w:rFonts w:ascii="Times New Roman" w:eastAsia="標楷體" w:hAnsi="Times New Roman" w:cs="Times New Roman"/>
              </w:rPr>
              <w:t>民宿</w:t>
            </w:r>
          </w:p>
        </w:tc>
        <w:tc>
          <w:tcPr>
            <w:tcW w:w="7961" w:type="dxa"/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星期日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~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星期四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DC7B54" w:rsidRPr="00F6697C" w:rsidTr="00963C5A">
        <w:trPr>
          <w:trHeight w:hRule="exact" w:val="851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F6697C">
              <w:rPr>
                <w:rFonts w:ascii="Times New Roman" w:eastAsia="標楷體" w:hAnsi="Times New Roman" w:cs="Times New Roman"/>
              </w:rPr>
              <w:t>雨天晴民宿</w:t>
            </w:r>
            <w:proofErr w:type="gramEnd"/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平假日皆適用</w:t>
            </w:r>
          </w:p>
        </w:tc>
      </w:tr>
      <w:tr w:rsidR="00DC7B54" w:rsidRPr="00F6697C" w:rsidTr="00CB4FBF">
        <w:trPr>
          <w:trHeight w:hRule="exact" w:val="1329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愛遛遛民宿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雙人房平日住一晚送一晚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遇假日補差價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  <w:t>2.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平日買兩大住宿送兩小孩免費</w:t>
            </w:r>
          </w:p>
        </w:tc>
      </w:tr>
      <w:tr w:rsidR="00DC7B54" w:rsidRPr="00F6697C" w:rsidTr="006473CC">
        <w:trPr>
          <w:trHeight w:hRule="exact" w:val="922"/>
        </w:trPr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淡水嶘民宿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買兩大人住宿送兩小孩免費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  <w:t>2.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住房享買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一晚送一晚／買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房送</w:t>
            </w:r>
            <w:proofErr w:type="gramStart"/>
            <w:r w:rsidRPr="00F6697C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F6697C">
              <w:rPr>
                <w:rFonts w:ascii="Times New Roman" w:eastAsia="標楷體" w:hAnsi="Times New Roman" w:cs="Times New Roman"/>
                <w:color w:val="000000"/>
              </w:rPr>
              <w:t>房</w:t>
            </w:r>
          </w:p>
        </w:tc>
      </w:tr>
      <w:tr w:rsidR="00DC7B54" w:rsidRPr="00F6697C" w:rsidTr="00963C5A">
        <w:trPr>
          <w:trHeight w:val="963"/>
        </w:trPr>
        <w:tc>
          <w:tcPr>
            <w:tcW w:w="702" w:type="dxa"/>
            <w:vAlign w:val="center"/>
          </w:tcPr>
          <w:p w:rsidR="00DC7B54" w:rsidRPr="00F6697C" w:rsidRDefault="00C4798F" w:rsidP="00F6697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F6697C">
              <w:rPr>
                <w:rFonts w:ascii="Times New Roman" w:eastAsia="標楷體" w:hAnsi="Times New Roman" w:cs="Times New Roman"/>
              </w:rPr>
              <w:t>三才靈芝農場民宿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B54" w:rsidRPr="00F6697C" w:rsidRDefault="00DC7B54" w:rsidP="00F6697C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F6697C">
              <w:rPr>
                <w:rFonts w:ascii="Times New Roman" w:eastAsia="標楷體" w:hAnsi="Times New Roman" w:cs="Times New Roman"/>
                <w:color w:val="000000"/>
              </w:rPr>
              <w:t>買一晚送一晚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F6697C">
              <w:rPr>
                <w:rFonts w:ascii="新細明體" w:eastAsia="新細明體" w:hAnsi="新細明體" w:cs="新細明體" w:hint="eastAsia"/>
                <w:color w:val="000000"/>
              </w:rPr>
              <w:t>※</w:t>
            </w:r>
            <w:r w:rsidRPr="00F6697C">
              <w:rPr>
                <w:rFonts w:ascii="Times New Roman" w:eastAsia="標楷體" w:hAnsi="Times New Roman" w:cs="Times New Roman"/>
                <w:color w:val="000000"/>
              </w:rPr>
              <w:t>平假日適用</w:t>
            </w:r>
          </w:p>
        </w:tc>
      </w:tr>
    </w:tbl>
    <w:p w:rsidR="00184567" w:rsidRPr="001F71D1" w:rsidRDefault="00184567" w:rsidP="00F6697C">
      <w:pPr>
        <w:spacing w:line="400" w:lineRule="exact"/>
        <w:rPr>
          <w:rFonts w:ascii="Times New Roman" w:eastAsia="標楷體" w:hAnsi="Times New Roman" w:cs="Times New Roman"/>
        </w:rPr>
      </w:pPr>
    </w:p>
    <w:sectPr w:rsidR="00184567" w:rsidRPr="001F71D1" w:rsidSect="004425F7">
      <w:footerReference w:type="default" r:id="rId8"/>
      <w:pgSz w:w="11906" w:h="16838"/>
      <w:pgMar w:top="851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27" w:rsidRDefault="007F4427" w:rsidP="009A7487">
      <w:r>
        <w:separator/>
      </w:r>
    </w:p>
  </w:endnote>
  <w:endnote w:type="continuationSeparator" w:id="0">
    <w:p w:rsidR="007F4427" w:rsidRDefault="007F4427" w:rsidP="009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117051"/>
      <w:docPartObj>
        <w:docPartGallery w:val="Page Numbers (Bottom of Page)"/>
        <w:docPartUnique/>
      </w:docPartObj>
    </w:sdtPr>
    <w:sdtEndPr/>
    <w:sdtContent>
      <w:p w:rsidR="00F6697C" w:rsidRDefault="00F669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98F" w:rsidRPr="00C4798F">
          <w:rPr>
            <w:noProof/>
            <w:lang w:val="zh-TW"/>
          </w:rPr>
          <w:t>2</w:t>
        </w:r>
        <w:r>
          <w:fldChar w:fldCharType="end"/>
        </w:r>
      </w:p>
    </w:sdtContent>
  </w:sdt>
  <w:p w:rsidR="00F6697C" w:rsidRDefault="00F66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27" w:rsidRDefault="007F4427" w:rsidP="009A7487">
      <w:r>
        <w:separator/>
      </w:r>
    </w:p>
  </w:footnote>
  <w:footnote w:type="continuationSeparator" w:id="0">
    <w:p w:rsidR="007F4427" w:rsidRDefault="007F4427" w:rsidP="009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27225"/>
    <w:multiLevelType w:val="hybridMultilevel"/>
    <w:tmpl w:val="EB48DBB4"/>
    <w:lvl w:ilvl="0" w:tplc="6FBC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7"/>
    <w:rsid w:val="00010EC4"/>
    <w:rsid w:val="000160F4"/>
    <w:rsid w:val="00050EB4"/>
    <w:rsid w:val="00055A34"/>
    <w:rsid w:val="00084B50"/>
    <w:rsid w:val="00105AE8"/>
    <w:rsid w:val="00184567"/>
    <w:rsid w:val="001850A7"/>
    <w:rsid w:val="001A5093"/>
    <w:rsid w:val="001A519B"/>
    <w:rsid w:val="001C39CA"/>
    <w:rsid w:val="001D1D27"/>
    <w:rsid w:val="001F71D1"/>
    <w:rsid w:val="002322DF"/>
    <w:rsid w:val="00313A9E"/>
    <w:rsid w:val="00333111"/>
    <w:rsid w:val="0035036E"/>
    <w:rsid w:val="003516DE"/>
    <w:rsid w:val="00363762"/>
    <w:rsid w:val="00392023"/>
    <w:rsid w:val="003930F4"/>
    <w:rsid w:val="003F5A3D"/>
    <w:rsid w:val="00414AFA"/>
    <w:rsid w:val="004425F7"/>
    <w:rsid w:val="004648DD"/>
    <w:rsid w:val="0049324A"/>
    <w:rsid w:val="004A17F0"/>
    <w:rsid w:val="004A7C04"/>
    <w:rsid w:val="004F0F6E"/>
    <w:rsid w:val="004F74E2"/>
    <w:rsid w:val="00505858"/>
    <w:rsid w:val="0054108D"/>
    <w:rsid w:val="005459E6"/>
    <w:rsid w:val="005568FD"/>
    <w:rsid w:val="00556C0B"/>
    <w:rsid w:val="005A10D7"/>
    <w:rsid w:val="005A5316"/>
    <w:rsid w:val="005F3B0A"/>
    <w:rsid w:val="006473CC"/>
    <w:rsid w:val="00682B34"/>
    <w:rsid w:val="00705F49"/>
    <w:rsid w:val="0075031E"/>
    <w:rsid w:val="0077207C"/>
    <w:rsid w:val="0078608D"/>
    <w:rsid w:val="007F4427"/>
    <w:rsid w:val="00803E72"/>
    <w:rsid w:val="00861A19"/>
    <w:rsid w:val="008723A8"/>
    <w:rsid w:val="008C7E7C"/>
    <w:rsid w:val="008E772E"/>
    <w:rsid w:val="008F44F2"/>
    <w:rsid w:val="009479D6"/>
    <w:rsid w:val="00960094"/>
    <w:rsid w:val="00961E31"/>
    <w:rsid w:val="00963C5A"/>
    <w:rsid w:val="00970DCC"/>
    <w:rsid w:val="009A7487"/>
    <w:rsid w:val="009B1EC4"/>
    <w:rsid w:val="00A44272"/>
    <w:rsid w:val="00AA12D6"/>
    <w:rsid w:val="00AD4CEF"/>
    <w:rsid w:val="00AE10D6"/>
    <w:rsid w:val="00B37225"/>
    <w:rsid w:val="00B37ACB"/>
    <w:rsid w:val="00B4173A"/>
    <w:rsid w:val="00B671A5"/>
    <w:rsid w:val="00B777B2"/>
    <w:rsid w:val="00B80D58"/>
    <w:rsid w:val="00BE5B68"/>
    <w:rsid w:val="00C23CCA"/>
    <w:rsid w:val="00C4798F"/>
    <w:rsid w:val="00C64082"/>
    <w:rsid w:val="00C928DD"/>
    <w:rsid w:val="00CB4FBF"/>
    <w:rsid w:val="00CC17D1"/>
    <w:rsid w:val="00D31D6B"/>
    <w:rsid w:val="00DC7B54"/>
    <w:rsid w:val="00E01BDA"/>
    <w:rsid w:val="00E3132B"/>
    <w:rsid w:val="00EA032C"/>
    <w:rsid w:val="00ED68E9"/>
    <w:rsid w:val="00ED73FA"/>
    <w:rsid w:val="00F02EC6"/>
    <w:rsid w:val="00F6697C"/>
    <w:rsid w:val="00FC0879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94746"/>
  <w15:docId w15:val="{21CE69D7-592E-4413-9589-8EAD42C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05A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5B68"/>
    <w:rPr>
      <w:color w:val="0000FF"/>
      <w:u w:val="single"/>
    </w:rPr>
  </w:style>
  <w:style w:type="character" w:customStyle="1" w:styleId="grkhzd">
    <w:name w:val="grkhzd"/>
    <w:basedOn w:val="a0"/>
    <w:rsid w:val="00B80D58"/>
  </w:style>
  <w:style w:type="character" w:customStyle="1" w:styleId="lrzxr">
    <w:name w:val="lrzxr"/>
    <w:basedOn w:val="a0"/>
    <w:rsid w:val="00B80D58"/>
  </w:style>
  <w:style w:type="character" w:customStyle="1" w:styleId="30">
    <w:name w:val="標題 3 字元"/>
    <w:basedOn w:val="a0"/>
    <w:link w:val="3"/>
    <w:uiPriority w:val="9"/>
    <w:rsid w:val="00105A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487"/>
    <w:rPr>
      <w:sz w:val="20"/>
      <w:szCs w:val="20"/>
    </w:rPr>
  </w:style>
  <w:style w:type="paragraph" w:styleId="a9">
    <w:name w:val="List Paragraph"/>
    <w:basedOn w:val="a"/>
    <w:uiPriority w:val="34"/>
    <w:qFormat/>
    <w:rsid w:val="00963C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26059-3699-46F6-8C02-EC6AF1F2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>NTPC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林偉程</dc:creator>
  <cp:lastModifiedBy>林偉程</cp:lastModifiedBy>
  <cp:revision>3</cp:revision>
  <cp:lastPrinted>2021-09-27T07:51:00Z</cp:lastPrinted>
  <dcterms:created xsi:type="dcterms:W3CDTF">2021-11-09T06:18:00Z</dcterms:created>
  <dcterms:modified xsi:type="dcterms:W3CDTF">2021-11-09T06:22:00Z</dcterms:modified>
</cp:coreProperties>
</file>